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0C" w:rsidRDefault="005A560C" w:rsidP="005A560C">
      <w:pPr>
        <w:pStyle w:val="c4"/>
        <w:shd w:val="clear" w:color="auto" w:fill="FFFFFF"/>
        <w:spacing w:before="0" w:beforeAutospacing="0" w:after="0" w:afterAutospacing="0"/>
        <w:ind w:hanging="710"/>
        <w:jc w:val="center"/>
        <w:rPr>
          <w:rFonts w:ascii="Calibri" w:hAnsi="Calibri"/>
          <w:color w:val="000000"/>
          <w:sz w:val="22"/>
          <w:szCs w:val="22"/>
        </w:rPr>
      </w:pPr>
      <w:r>
        <w:rPr>
          <w:rStyle w:val="c2"/>
          <w:color w:val="000000"/>
          <w:sz w:val="28"/>
          <w:szCs w:val="28"/>
        </w:rPr>
        <w:t xml:space="preserve"> </w:t>
      </w:r>
    </w:p>
    <w:p w:rsidR="005A560C" w:rsidRPr="005A560C" w:rsidRDefault="005A560C" w:rsidP="005A560C">
      <w:pPr>
        <w:pStyle w:val="c4"/>
        <w:shd w:val="clear" w:color="auto" w:fill="FFFFFF"/>
        <w:spacing w:before="0" w:beforeAutospacing="0" w:after="0" w:afterAutospacing="0"/>
        <w:ind w:left="-710"/>
        <w:jc w:val="center"/>
        <w:rPr>
          <w:rFonts w:ascii="Calibri" w:hAnsi="Calibri"/>
          <w:b/>
          <w:caps/>
          <w:color w:val="00000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A560C">
        <w:rPr>
          <w:rStyle w:val="c11"/>
          <w:b/>
          <w:bCs/>
          <w:i/>
          <w:iCs/>
          <w:caps/>
          <w:color w:val="00000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Поддержка инициативы и самостоятельности</w:t>
      </w:r>
    </w:p>
    <w:p w:rsidR="005A560C" w:rsidRPr="005A560C" w:rsidRDefault="005A560C" w:rsidP="005A560C">
      <w:pPr>
        <w:pStyle w:val="c4"/>
        <w:shd w:val="clear" w:color="auto" w:fill="FFFFFF"/>
        <w:spacing w:before="0" w:beforeAutospacing="0" w:after="0" w:afterAutospacing="0"/>
        <w:ind w:left="-710"/>
        <w:jc w:val="center"/>
        <w:rPr>
          <w:rFonts w:ascii="Calibri" w:hAnsi="Calibri"/>
          <w:b/>
          <w:caps/>
          <w:color w:val="00000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A560C">
        <w:rPr>
          <w:rStyle w:val="c11"/>
          <w:b/>
          <w:bCs/>
          <w:i/>
          <w:iCs/>
          <w:caps/>
          <w:color w:val="00000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у детей  в условиях ФГОС </w:t>
      </w:r>
      <w:proofErr w:type="gramStart"/>
      <w:r w:rsidRPr="005A560C">
        <w:rPr>
          <w:rStyle w:val="c11"/>
          <w:b/>
          <w:bCs/>
          <w:i/>
          <w:iCs/>
          <w:caps/>
          <w:color w:val="00000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ДО</w:t>
      </w:r>
      <w:proofErr w:type="gramEnd"/>
    </w:p>
    <w:p w:rsidR="005A560C" w:rsidRDefault="005A560C" w:rsidP="005A560C">
      <w:pPr>
        <w:pStyle w:val="c0"/>
        <w:shd w:val="clear" w:color="auto" w:fill="FFFFFF"/>
        <w:spacing w:before="0" w:beforeAutospacing="0" w:after="0" w:afterAutospacing="0"/>
        <w:ind w:left="-710"/>
        <w:jc w:val="right"/>
        <w:rPr>
          <w:rStyle w:val="c2"/>
          <w:color w:val="000000"/>
          <w:sz w:val="28"/>
          <w:szCs w:val="28"/>
        </w:rPr>
      </w:pPr>
    </w:p>
    <w:p w:rsidR="005A560C" w:rsidRPr="005A560C" w:rsidRDefault="005A560C" w:rsidP="005A560C">
      <w:pPr>
        <w:pStyle w:val="c0"/>
        <w:shd w:val="clear" w:color="auto" w:fill="FFFFFF"/>
        <w:spacing w:before="0" w:beforeAutospacing="0" w:after="0" w:afterAutospacing="0"/>
        <w:ind w:left="-710"/>
        <w:jc w:val="right"/>
        <w:rPr>
          <w:rFonts w:ascii="Calibri" w:hAnsi="Calibri"/>
          <w:color w:val="000000"/>
        </w:rPr>
      </w:pPr>
      <w:r w:rsidRPr="005A560C">
        <w:rPr>
          <w:rStyle w:val="c2"/>
          <w:color w:val="000000"/>
        </w:rPr>
        <w:t xml:space="preserve">Подготовила </w:t>
      </w:r>
      <w:r w:rsidRPr="005A560C">
        <w:rPr>
          <w:rStyle w:val="c2"/>
          <w:color w:val="000000"/>
        </w:rPr>
        <w:t xml:space="preserve">старший </w:t>
      </w:r>
      <w:r w:rsidRPr="005A560C">
        <w:rPr>
          <w:rStyle w:val="c2"/>
          <w:color w:val="000000"/>
        </w:rPr>
        <w:t xml:space="preserve">воспитатель: </w:t>
      </w:r>
      <w:r w:rsidRPr="005A560C">
        <w:rPr>
          <w:rStyle w:val="c2"/>
          <w:color w:val="000000"/>
        </w:rPr>
        <w:t xml:space="preserve"> Казаченко В.В.</w:t>
      </w:r>
    </w:p>
    <w:p w:rsidR="005A560C" w:rsidRDefault="005A560C" w:rsidP="005A560C">
      <w:pPr>
        <w:pStyle w:val="c18"/>
        <w:shd w:val="clear" w:color="auto" w:fill="FFFFFF"/>
        <w:spacing w:before="0" w:beforeAutospacing="0" w:after="0" w:afterAutospacing="0"/>
        <w:ind w:left="-710"/>
        <w:jc w:val="both"/>
        <w:rPr>
          <w:rStyle w:val="c7"/>
          <w:color w:val="000000"/>
          <w:sz w:val="28"/>
          <w:szCs w:val="28"/>
        </w:rPr>
      </w:pPr>
      <w:r>
        <w:rPr>
          <w:rStyle w:val="c7"/>
          <w:color w:val="000000"/>
          <w:sz w:val="28"/>
          <w:szCs w:val="28"/>
        </w:rPr>
        <w:t> </w:t>
      </w:r>
    </w:p>
    <w:p w:rsidR="005A560C" w:rsidRPr="005A560C" w:rsidRDefault="005A560C" w:rsidP="005A560C">
      <w:pPr>
        <w:pStyle w:val="c18"/>
        <w:shd w:val="clear" w:color="auto" w:fill="FFFFFF"/>
        <w:spacing w:before="0" w:beforeAutospacing="0" w:after="0" w:afterAutospacing="0" w:line="276" w:lineRule="auto"/>
        <w:ind w:left="-710" w:firstLine="710"/>
        <w:jc w:val="both"/>
        <w:rPr>
          <w:rFonts w:ascii="Calibri" w:hAnsi="Calibri"/>
        </w:rPr>
      </w:pPr>
      <w:r w:rsidRPr="005A560C">
        <w:rPr>
          <w:rStyle w:val="c12"/>
          <w:b/>
          <w:bCs/>
          <w:i/>
          <w:iCs/>
        </w:rPr>
        <w:t xml:space="preserve">Поддержка инициативы и самостоятельности у детей  в условиях ФГОС </w:t>
      </w:r>
      <w:proofErr w:type="gramStart"/>
      <w:r w:rsidRPr="005A560C">
        <w:rPr>
          <w:rStyle w:val="c12"/>
          <w:b/>
          <w:bCs/>
          <w:i/>
          <w:iCs/>
        </w:rPr>
        <w:t>ДО</w:t>
      </w:r>
      <w:proofErr w:type="gramEnd"/>
    </w:p>
    <w:p w:rsidR="005A560C" w:rsidRPr="005A560C" w:rsidRDefault="005A560C" w:rsidP="005A560C">
      <w:pPr>
        <w:pStyle w:val="c10"/>
        <w:shd w:val="clear" w:color="auto" w:fill="FFFFFF"/>
        <w:spacing w:before="0" w:beforeAutospacing="0" w:after="0" w:afterAutospacing="0" w:line="276" w:lineRule="auto"/>
        <w:ind w:left="-284"/>
        <w:jc w:val="both"/>
        <w:rPr>
          <w:rFonts w:ascii="Calibri" w:hAnsi="Calibri"/>
        </w:rPr>
      </w:pPr>
      <w:r w:rsidRPr="005A560C">
        <w:rPr>
          <w:rStyle w:val="c7"/>
          <w:i/>
          <w:iCs/>
        </w:rPr>
        <w:t>Проблема поддержки у детей инициативы, самостоятельности была и остаётся самой актуальной.</w:t>
      </w:r>
      <w:r w:rsidRPr="005A560C">
        <w:rPr>
          <w:rStyle w:val="c2"/>
        </w:rPr>
        <w:t> А это именно те качества, которые являются основой становления характера человека. Именно поэтому в дошкольном возрасте необходимо помочь ребёнку раскрыть своё «я», научиться высказывать своё мнение, проявлять инициативу, а не действовать по указке взрослых. 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оперировать ими, мыслить самостоятельно, творчески.</w:t>
      </w:r>
    </w:p>
    <w:p w:rsidR="005A560C" w:rsidRPr="005A560C" w:rsidRDefault="005A560C" w:rsidP="005A560C">
      <w:pPr>
        <w:pStyle w:val="c10"/>
        <w:shd w:val="clear" w:color="auto" w:fill="FFFFFF"/>
        <w:spacing w:before="0" w:beforeAutospacing="0" w:after="0" w:afterAutospacing="0" w:line="276" w:lineRule="auto"/>
        <w:jc w:val="both"/>
        <w:rPr>
          <w:rFonts w:ascii="Calibri" w:hAnsi="Calibri"/>
        </w:rPr>
      </w:pPr>
      <w:r w:rsidRPr="005A560C">
        <w:rPr>
          <w:rStyle w:val="c2"/>
        </w:rPr>
        <w:t>    </w:t>
      </w:r>
      <w:r w:rsidRPr="005A560C">
        <w:rPr>
          <w:rStyle w:val="c13"/>
          <w:i/>
          <w:iCs/>
        </w:rPr>
        <w:t xml:space="preserve">В ФГОС </w:t>
      </w:r>
      <w:proofErr w:type="gramStart"/>
      <w:r w:rsidRPr="005A560C">
        <w:rPr>
          <w:rStyle w:val="c13"/>
          <w:i/>
          <w:iCs/>
        </w:rPr>
        <w:t>ДО</w:t>
      </w:r>
      <w:proofErr w:type="gramEnd"/>
      <w:r w:rsidRPr="005A560C">
        <w:rPr>
          <w:rStyle w:val="c13"/>
          <w:i/>
          <w:iCs/>
        </w:rPr>
        <w:t xml:space="preserve"> указывается, что </w:t>
      </w:r>
      <w:proofErr w:type="gramStart"/>
      <w:r w:rsidRPr="005A560C">
        <w:rPr>
          <w:rStyle w:val="c13"/>
          <w:i/>
          <w:iCs/>
        </w:rPr>
        <w:t>одним</w:t>
      </w:r>
      <w:proofErr w:type="gramEnd"/>
      <w:r w:rsidRPr="005A560C">
        <w:rPr>
          <w:rStyle w:val="c13"/>
          <w:i/>
          <w:iCs/>
        </w:rPr>
        <w:t xml:space="preserve"> из основных принципов дошкольного образования, является поддержка детей в различных видах деятельности.</w:t>
      </w:r>
      <w:r w:rsidRPr="005A560C">
        <w:rPr>
          <w:rStyle w:val="c2"/>
        </w:rPr>
        <w:t> Поддержка инициативы является также условием, необходимым для создания социальной ситуации развития детей. Инициативность проявляется во всех видах деятельности, но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w:t>
      </w:r>
    </w:p>
    <w:p w:rsidR="005A560C" w:rsidRPr="005A560C" w:rsidRDefault="005A560C" w:rsidP="005A560C">
      <w:pPr>
        <w:pStyle w:val="c16"/>
        <w:shd w:val="clear" w:color="auto" w:fill="FFFFFF"/>
        <w:spacing w:before="0" w:beforeAutospacing="0" w:after="0" w:afterAutospacing="0" w:line="276" w:lineRule="auto"/>
        <w:jc w:val="both"/>
        <w:rPr>
          <w:rFonts w:ascii="Calibri" w:hAnsi="Calibri"/>
        </w:rPr>
      </w:pPr>
      <w:r w:rsidRPr="005A560C">
        <w:rPr>
          <w:rStyle w:val="c2"/>
        </w:rPr>
        <w:t> </w:t>
      </w:r>
      <w:r w:rsidRPr="005A560C">
        <w:rPr>
          <w:rStyle w:val="c13"/>
          <w:i/>
          <w:iCs/>
        </w:rPr>
        <w:t xml:space="preserve">На этапе завершения дошкольного образования одним из целевых ориентиров ФГОС </w:t>
      </w:r>
      <w:proofErr w:type="gramStart"/>
      <w:r w:rsidRPr="005A560C">
        <w:rPr>
          <w:rStyle w:val="c13"/>
          <w:i/>
          <w:iCs/>
        </w:rPr>
        <w:t>ДО</w:t>
      </w:r>
      <w:proofErr w:type="gramEnd"/>
      <w:r w:rsidRPr="005A560C">
        <w:rPr>
          <w:rStyle w:val="c13"/>
          <w:i/>
          <w:iCs/>
        </w:rPr>
        <w:t xml:space="preserve">, </w:t>
      </w:r>
      <w:proofErr w:type="gramStart"/>
      <w:r w:rsidRPr="005A560C">
        <w:rPr>
          <w:rStyle w:val="c13"/>
          <w:i/>
          <w:iCs/>
        </w:rPr>
        <w:t>предусмотрена</w:t>
      </w:r>
      <w:proofErr w:type="gramEnd"/>
      <w:r w:rsidRPr="005A560C">
        <w:rPr>
          <w:rStyle w:val="c13"/>
          <w:i/>
          <w:iCs/>
        </w:rPr>
        <w:t xml:space="preserve"> одна из возрастных характеристик возможностей детей:</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2"/>
        </w:rPr>
        <w:t>а) проявляют инициативу и самостоятельность в различных видах деятельности;</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2"/>
        </w:rPr>
        <w:t>е) самостоятельно придумывают объяснения явлениям природы, поступкам людей;</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2"/>
        </w:rPr>
        <w:t>ж) проявляют способность к принятию собственных решений.</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2"/>
        </w:rPr>
        <w:t>Поддержка и развитие детской инициативы и самостоятельности в условиях детского сада осуществляется с помощью:</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2"/>
        </w:rPr>
        <w:t>• создания условий для свободного выбора детьми деятельности, участников совместной деятельности;</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2"/>
        </w:rPr>
        <w:t>• создания условий для принятия детьми решений, выражения своих чувств и мыслей;</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2"/>
        </w:rPr>
        <w:t>• поддержка детской инициативы и самостоятельности в разных видах деятельности (игровой, исследовательской, проектной, познавательной и т. д.)</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2"/>
        </w:rPr>
        <w:t xml:space="preserve">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возраст, способности ребёнка.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w:t>
      </w:r>
      <w:r w:rsidRPr="005A560C">
        <w:rPr>
          <w:rStyle w:val="c2"/>
        </w:rPr>
        <w:lastRenderedPageBreak/>
        <w:t xml:space="preserve">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Уникальная природа ребёнка дошкольного возраста может быть охарактеризована как </w:t>
      </w:r>
      <w:proofErr w:type="spellStart"/>
      <w:r w:rsidRPr="005A560C">
        <w:rPr>
          <w:rStyle w:val="c2"/>
        </w:rPr>
        <w:t>деятельностная</w:t>
      </w:r>
      <w:proofErr w:type="spellEnd"/>
      <w:r w:rsidRPr="005A560C">
        <w:rPr>
          <w:rStyle w:val="c2"/>
        </w:rPr>
        <w:t xml:space="preserve">. Включаясь в разные виды деятельности, ребёнок стремится познать, преобразовать мир самостоятельно за счёт возникающих инициатив. Все виды деятельности, предусмотренные программой  детского учреждения,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 Взрослым необходимо научиться </w:t>
      </w:r>
      <w:proofErr w:type="gramStart"/>
      <w:r w:rsidRPr="005A560C">
        <w:rPr>
          <w:rStyle w:val="c2"/>
        </w:rPr>
        <w:t>тактично</w:t>
      </w:r>
      <w:proofErr w:type="gramEnd"/>
      <w:r w:rsidRPr="005A560C">
        <w:rPr>
          <w:rStyle w:val="c2"/>
        </w:rPr>
        <w:t xml:space="preserve"> сотрудничать с детьми: не стараться всё сразу показывать и объяснять, не преподносить сразу какие- 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Обязательным условием взаимодействия педагога с ребёнком  при поддержке инициативы и самостоятельности является создание предметно-пространственной,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Среда должна предоставлять детям возможность действовать индивидуально или вместе со сверстниками, не навязывая обязательной совместной деятельности.</w:t>
      </w:r>
    </w:p>
    <w:p w:rsidR="005A560C" w:rsidRPr="005A560C" w:rsidRDefault="005A560C" w:rsidP="005A560C">
      <w:pPr>
        <w:pStyle w:val="c10"/>
        <w:shd w:val="clear" w:color="auto" w:fill="FFFFFF"/>
        <w:spacing w:before="0" w:beforeAutospacing="0" w:after="0" w:afterAutospacing="0" w:line="276" w:lineRule="auto"/>
        <w:jc w:val="both"/>
        <w:rPr>
          <w:rFonts w:ascii="Calibri" w:hAnsi="Calibri"/>
        </w:rPr>
      </w:pPr>
      <w:r w:rsidRPr="005A560C">
        <w:rPr>
          <w:rStyle w:val="c2"/>
        </w:rPr>
        <w:t>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5A560C" w:rsidRPr="005A560C" w:rsidRDefault="005A560C" w:rsidP="005A560C">
      <w:pPr>
        <w:pStyle w:val="c20"/>
        <w:shd w:val="clear" w:color="auto" w:fill="FFFFFF"/>
        <w:spacing w:before="0" w:beforeAutospacing="0" w:after="0" w:afterAutospacing="0" w:line="276" w:lineRule="auto"/>
        <w:jc w:val="both"/>
        <w:rPr>
          <w:rFonts w:ascii="Calibri" w:hAnsi="Calibri"/>
        </w:rPr>
      </w:pPr>
      <w:r w:rsidRPr="005A560C">
        <w:rPr>
          <w:rStyle w:val="c7"/>
          <w:i/>
          <w:iCs/>
        </w:rPr>
        <w:t xml:space="preserve">Для поддержки детской инициативы  и </w:t>
      </w:r>
      <w:proofErr w:type="spellStart"/>
      <w:r w:rsidRPr="005A560C">
        <w:rPr>
          <w:rStyle w:val="c7"/>
          <w:i/>
          <w:iCs/>
        </w:rPr>
        <w:t>самостоятельнрсти</w:t>
      </w:r>
      <w:proofErr w:type="spellEnd"/>
      <w:r w:rsidRPr="005A560C">
        <w:rPr>
          <w:rStyle w:val="c7"/>
          <w:i/>
          <w:iCs/>
        </w:rPr>
        <w:t xml:space="preserve"> используются различные методы.</w:t>
      </w:r>
    </w:p>
    <w:p w:rsidR="005A560C" w:rsidRPr="005A560C" w:rsidRDefault="005A560C" w:rsidP="005A560C">
      <w:pPr>
        <w:pStyle w:val="c3"/>
        <w:shd w:val="clear" w:color="auto" w:fill="FFFFFF"/>
        <w:spacing w:before="0" w:beforeAutospacing="0" w:after="0" w:afterAutospacing="0" w:line="276" w:lineRule="auto"/>
        <w:ind w:left="-710" w:firstLine="710"/>
        <w:jc w:val="both"/>
        <w:rPr>
          <w:rFonts w:ascii="Calibri" w:hAnsi="Calibri"/>
        </w:rPr>
      </w:pPr>
      <w:r w:rsidRPr="005A560C">
        <w:rPr>
          <w:rStyle w:val="c2"/>
        </w:rPr>
        <w:t>1) Дидактическая игра.</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2"/>
        </w:rPr>
        <w:t>В наше время детей окружает множество различных игр и игрушек в детском саду, дома. Одним из видов игровой деятельности является дидактическая игра, позволяющая шире приобщить детей к текущей жизни в доступных им формах интеллектуальной и активной практической деятельности, нравственных и эстетических переживаний.</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2"/>
        </w:rPr>
        <w:t>На сегодняшний день отечественная и зарубежная педагогика располагает игровыми развивающими технологиями, которые апробированы и дают хорошие результаты в дошкольном образовании. Они могут быть использованы как на специально организованных занятиях, так и в совместной деятельности взрослого и ребенка, а также самостоятельной деятельности.</w:t>
      </w:r>
    </w:p>
    <w:p w:rsidR="005A560C" w:rsidRPr="005A560C" w:rsidRDefault="005A560C" w:rsidP="005A560C">
      <w:pPr>
        <w:pStyle w:val="c3"/>
        <w:shd w:val="clear" w:color="auto" w:fill="FFFFFF"/>
        <w:spacing w:before="0" w:beforeAutospacing="0" w:after="0" w:afterAutospacing="0" w:line="276" w:lineRule="auto"/>
        <w:ind w:left="-710" w:firstLine="710"/>
        <w:jc w:val="both"/>
        <w:rPr>
          <w:rFonts w:ascii="Calibri" w:hAnsi="Calibri"/>
        </w:rPr>
      </w:pPr>
      <w:r w:rsidRPr="005A560C">
        <w:rPr>
          <w:rStyle w:val="c2"/>
        </w:rPr>
        <w:t>2) Продуктивные виды деятельности.</w:t>
      </w:r>
    </w:p>
    <w:p w:rsidR="005A560C" w:rsidRPr="005A560C" w:rsidRDefault="005A560C" w:rsidP="005A560C">
      <w:pPr>
        <w:pStyle w:val="c3"/>
        <w:shd w:val="clear" w:color="auto" w:fill="FFFFFF"/>
        <w:spacing w:before="0" w:beforeAutospacing="0" w:after="0" w:afterAutospacing="0" w:line="276" w:lineRule="auto"/>
        <w:ind w:firstLine="710"/>
        <w:jc w:val="both"/>
        <w:rPr>
          <w:rFonts w:ascii="Calibri" w:hAnsi="Calibri"/>
        </w:rPr>
      </w:pPr>
      <w:r w:rsidRPr="005A560C">
        <w:rPr>
          <w:rStyle w:val="c2"/>
        </w:rPr>
        <w:t>В процессе продуктивной деятельности формируются такие важные качества личности, как умственная активность, любознательность, самостоятельность, инициатива, которые являются основными компонентами творческой деятельности. Ребенок приучается быть активным в наблюдении, выполнении работы, учится проявлять самостоятельность и инициативу в продумывании содержания, подборе материалов, использовании разнообразных средств художественной выразительности.</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2"/>
        </w:rPr>
        <w:t xml:space="preserve">3) </w:t>
      </w:r>
      <w:proofErr w:type="spellStart"/>
      <w:r w:rsidRPr="005A560C">
        <w:rPr>
          <w:rStyle w:val="c2"/>
        </w:rPr>
        <w:t>Самоорганизованная</w:t>
      </w:r>
      <w:proofErr w:type="spellEnd"/>
      <w:r w:rsidRPr="005A560C">
        <w:rPr>
          <w:rStyle w:val="c2"/>
        </w:rPr>
        <w:t xml:space="preserve"> деятельность - деятельность, направленная на поиск и творческое преобразование действительности, активная мобилизация внутренних ресурсов личности. Поэтому очень важно создавать условия и предоставлять достаточно времени для </w:t>
      </w:r>
      <w:r w:rsidRPr="005A560C">
        <w:rPr>
          <w:rStyle w:val="c2"/>
        </w:rPr>
        <w:lastRenderedPageBreak/>
        <w:t>активной самостоятельной деятельности детей. Воспитатель может подключиться к деятельности детей в случаях конфликтных ситуаций, требующих вмешательства взрослого, или при необходимости помочь тому или иному ребенку войти в группу сверстников.</w:t>
      </w:r>
    </w:p>
    <w:p w:rsidR="005A560C" w:rsidRPr="005A560C" w:rsidRDefault="005A560C" w:rsidP="005A560C">
      <w:pPr>
        <w:pStyle w:val="c3"/>
        <w:shd w:val="clear" w:color="auto" w:fill="FFFFFF"/>
        <w:spacing w:before="0" w:beforeAutospacing="0" w:after="0" w:afterAutospacing="0" w:line="276" w:lineRule="auto"/>
        <w:ind w:left="-710" w:firstLine="710"/>
        <w:jc w:val="both"/>
        <w:rPr>
          <w:rFonts w:ascii="Calibri" w:hAnsi="Calibri"/>
        </w:rPr>
      </w:pPr>
      <w:r w:rsidRPr="005A560C">
        <w:rPr>
          <w:rStyle w:val="c2"/>
        </w:rPr>
        <w:t>4) Трудовая деятельность.</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2"/>
        </w:rPr>
        <w:t>Старшие дошкольники оказывают помощь друг другу, контролируют, поправляют друг друга, проявляют инициативу и самостоятельность, правильно относятся к оценке своего труда, редко хвалят себя, часто проявляют скромность при оценке своей работы (</w:t>
      </w:r>
      <w:proofErr w:type="spellStart"/>
      <w:r w:rsidRPr="005A560C">
        <w:rPr>
          <w:rStyle w:val="c2"/>
        </w:rPr>
        <w:t>Эльконин</w:t>
      </w:r>
      <w:proofErr w:type="spellEnd"/>
      <w:r w:rsidRPr="005A560C">
        <w:rPr>
          <w:rStyle w:val="c2"/>
        </w:rPr>
        <w:t xml:space="preserve"> Д. Б.) .</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2"/>
        </w:rPr>
        <w:t>Элементарные формы бытового труда интересны и важны потому, что между ребенком и взрослым устанавливаются своеобразные отношения: это отношения реальной взаимопомощи, координации действий, распределения обязанностей. Все эти отношения, возникая в дошкольном возрасте, в дальнейшем продолжают развиваться.</w:t>
      </w:r>
    </w:p>
    <w:p w:rsidR="005A560C" w:rsidRPr="005A560C" w:rsidRDefault="005A560C" w:rsidP="005A560C">
      <w:pPr>
        <w:pStyle w:val="c3"/>
        <w:shd w:val="clear" w:color="auto" w:fill="FFFFFF"/>
        <w:spacing w:before="0" w:beforeAutospacing="0" w:after="0" w:afterAutospacing="0" w:line="276" w:lineRule="auto"/>
        <w:ind w:left="-710" w:firstLine="710"/>
        <w:jc w:val="both"/>
        <w:rPr>
          <w:rFonts w:ascii="Calibri" w:hAnsi="Calibri"/>
        </w:rPr>
      </w:pPr>
      <w:r w:rsidRPr="005A560C">
        <w:rPr>
          <w:rStyle w:val="c2"/>
        </w:rPr>
        <w:t>5) Метод «проектов».</w:t>
      </w:r>
    </w:p>
    <w:p w:rsidR="005A560C" w:rsidRPr="005A560C" w:rsidRDefault="005A560C" w:rsidP="005A560C">
      <w:pPr>
        <w:pStyle w:val="c6"/>
        <w:shd w:val="clear" w:color="auto" w:fill="FFFFFF"/>
        <w:spacing w:before="0" w:beforeAutospacing="0" w:after="0" w:afterAutospacing="0" w:line="276" w:lineRule="auto"/>
        <w:jc w:val="both"/>
        <w:rPr>
          <w:rFonts w:ascii="Calibri" w:hAnsi="Calibri"/>
        </w:rPr>
      </w:pPr>
      <w:r w:rsidRPr="005A560C">
        <w:rPr>
          <w:rStyle w:val="c7"/>
        </w:rPr>
        <w:t>Применение “метода проектов”, как поиск знаний, приобретение знаний самостоятельно или под руководством взрослого. Творческая проектная деятельность важна тем, что отражает интересы ребенка, способствует социальному воспитанию детей (пониманию необходимости социального приспособления людей друг к другу: умение договариваться, откликаться на идеи, выдвигаемые другими, умение сотрудничать, принимать чужую точку зрения как требующую понимания).</w:t>
      </w:r>
      <w:r w:rsidRPr="005A560C">
        <w:rPr>
          <w:rStyle w:val="c2"/>
        </w:rPr>
        <w:t>             </w:t>
      </w:r>
    </w:p>
    <w:p w:rsidR="005A560C" w:rsidRPr="005A560C" w:rsidRDefault="005A560C" w:rsidP="005A560C">
      <w:pPr>
        <w:pStyle w:val="c21"/>
        <w:shd w:val="clear" w:color="auto" w:fill="FFFFFF"/>
        <w:spacing w:before="0" w:beforeAutospacing="0" w:after="0" w:afterAutospacing="0" w:line="276" w:lineRule="auto"/>
        <w:ind w:firstLine="710"/>
        <w:jc w:val="both"/>
        <w:rPr>
          <w:rFonts w:ascii="Calibri" w:hAnsi="Calibri"/>
        </w:rPr>
      </w:pPr>
      <w:r w:rsidRPr="005A560C">
        <w:rPr>
          <w:rStyle w:val="c7"/>
        </w:rPr>
        <w:t> Если взрослый поддерживает такой проект, поддерживается уникальное видение мира, свойственное данному ребенку, стимулируется его познавательная активность, повышается креативность за счет расширения пространства возможностей в момент обсуждения различных вариантов проекта, предлагаемых сверстниками.  Умение видеть, замечать, задавать вопросы, пытаться искать ответы, находить пути решения возникающих проблем, стимулирует развитие инициативности и  аналитических способностей ребенка. Организация проектов, основанных на детской заинтересованности, является наиболее эффективным методом развития познавательных способностей, инициативы и самостоятельности. При проблемном обучении ребенок систематически включается в поиск решения новых для него вопросов и ситуаций, вызывающих интеллектуальное затруднение, происходит активизация мыслительной деятельности, формирование подвижности и вариативности мышления. Проблемная ситуация служит также и мотивационным условием, и эмоциональным средством воздействия на личность ребенка.</w:t>
      </w:r>
    </w:p>
    <w:p w:rsidR="005A560C" w:rsidRPr="005A560C" w:rsidRDefault="005A560C" w:rsidP="005A560C">
      <w:pPr>
        <w:pStyle w:val="c3"/>
        <w:shd w:val="clear" w:color="auto" w:fill="FFFFFF"/>
        <w:spacing w:before="0" w:beforeAutospacing="0" w:after="0" w:afterAutospacing="0" w:line="276" w:lineRule="auto"/>
        <w:ind w:left="-710" w:firstLine="710"/>
        <w:jc w:val="both"/>
        <w:rPr>
          <w:rFonts w:ascii="Calibri" w:hAnsi="Calibri"/>
        </w:rPr>
      </w:pPr>
      <w:r w:rsidRPr="005A560C">
        <w:rPr>
          <w:rStyle w:val="c2"/>
        </w:rPr>
        <w:t>6) Развитие коммуникативных качеств.</w:t>
      </w:r>
    </w:p>
    <w:p w:rsidR="005A560C" w:rsidRPr="005A560C" w:rsidRDefault="005A560C" w:rsidP="005A560C">
      <w:pPr>
        <w:pStyle w:val="c3"/>
        <w:shd w:val="clear" w:color="auto" w:fill="FFFFFF"/>
        <w:spacing w:before="0" w:beforeAutospacing="0" w:after="0" w:afterAutospacing="0" w:line="276" w:lineRule="auto"/>
        <w:ind w:firstLine="710"/>
        <w:jc w:val="both"/>
        <w:rPr>
          <w:rFonts w:ascii="Calibri" w:hAnsi="Calibri"/>
        </w:rPr>
      </w:pPr>
      <w:r w:rsidRPr="005A560C">
        <w:rPr>
          <w:rStyle w:val="c13"/>
          <w:i/>
          <w:iCs/>
        </w:rPr>
        <w:t>Система игровых упражнений и заданий на развитие у детей коммуникативных способностей состоит из четырёх блоков:</w:t>
      </w:r>
    </w:p>
    <w:p w:rsidR="005A560C" w:rsidRPr="005A560C" w:rsidRDefault="005A560C" w:rsidP="005A560C">
      <w:pPr>
        <w:pStyle w:val="c3"/>
        <w:shd w:val="clear" w:color="auto" w:fill="FFFFFF"/>
        <w:spacing w:before="0" w:beforeAutospacing="0" w:after="0" w:afterAutospacing="0" w:line="276" w:lineRule="auto"/>
        <w:ind w:left="-710" w:firstLine="710"/>
        <w:jc w:val="both"/>
        <w:rPr>
          <w:rFonts w:ascii="Calibri" w:hAnsi="Calibri"/>
        </w:rPr>
      </w:pPr>
      <w:r w:rsidRPr="005A560C">
        <w:rPr>
          <w:rStyle w:val="c2"/>
        </w:rPr>
        <w:t>1. развиваем умение сотрудничать;</w:t>
      </w:r>
    </w:p>
    <w:p w:rsidR="005A560C" w:rsidRPr="005A560C" w:rsidRDefault="005A560C" w:rsidP="005A560C">
      <w:pPr>
        <w:pStyle w:val="c3"/>
        <w:shd w:val="clear" w:color="auto" w:fill="FFFFFF"/>
        <w:spacing w:before="0" w:beforeAutospacing="0" w:after="0" w:afterAutospacing="0" w:line="276" w:lineRule="auto"/>
        <w:ind w:left="-710" w:firstLine="710"/>
        <w:jc w:val="both"/>
        <w:rPr>
          <w:rFonts w:ascii="Calibri" w:hAnsi="Calibri"/>
        </w:rPr>
      </w:pPr>
      <w:r w:rsidRPr="005A560C">
        <w:rPr>
          <w:rStyle w:val="c2"/>
        </w:rPr>
        <w:t>2. развиваем умение активно слушать;</w:t>
      </w:r>
    </w:p>
    <w:p w:rsidR="005A560C" w:rsidRPr="005A560C" w:rsidRDefault="005A560C" w:rsidP="005A560C">
      <w:pPr>
        <w:pStyle w:val="c3"/>
        <w:shd w:val="clear" w:color="auto" w:fill="FFFFFF"/>
        <w:spacing w:before="0" w:beforeAutospacing="0" w:after="0" w:afterAutospacing="0" w:line="276" w:lineRule="auto"/>
        <w:ind w:left="-710" w:firstLine="710"/>
        <w:jc w:val="both"/>
        <w:rPr>
          <w:rFonts w:ascii="Calibri" w:hAnsi="Calibri"/>
        </w:rPr>
      </w:pPr>
      <w:r w:rsidRPr="005A560C">
        <w:rPr>
          <w:rStyle w:val="c2"/>
        </w:rPr>
        <w:t>3. развиваем умение самостоятельно высказываться;</w:t>
      </w:r>
    </w:p>
    <w:p w:rsidR="005A560C" w:rsidRPr="005A560C" w:rsidRDefault="005A560C" w:rsidP="005A560C">
      <w:pPr>
        <w:pStyle w:val="c3"/>
        <w:shd w:val="clear" w:color="auto" w:fill="FFFFFF"/>
        <w:spacing w:before="0" w:beforeAutospacing="0" w:after="0" w:afterAutospacing="0" w:line="276" w:lineRule="auto"/>
        <w:ind w:left="-710" w:firstLine="710"/>
        <w:jc w:val="both"/>
        <w:rPr>
          <w:rFonts w:ascii="Calibri" w:hAnsi="Calibri"/>
        </w:rPr>
      </w:pPr>
      <w:r w:rsidRPr="005A560C">
        <w:rPr>
          <w:rStyle w:val="c2"/>
        </w:rPr>
        <w:t>4. развиваем умение самостоятельно правильно перерабатывать          информацию.</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8"/>
        </w:rPr>
        <w:t xml:space="preserve">7) Развитие инициативности и самостоятельности в </w:t>
      </w:r>
      <w:proofErr w:type="spellStart"/>
      <w:r w:rsidRPr="005A560C">
        <w:rPr>
          <w:rStyle w:val="c8"/>
        </w:rPr>
        <w:t>процессенепосредственно</w:t>
      </w:r>
      <w:proofErr w:type="spellEnd"/>
      <w:r w:rsidRPr="005A560C">
        <w:rPr>
          <w:rStyle w:val="c8"/>
        </w:rPr>
        <w:t xml:space="preserve"> образовательной деятельности.</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7"/>
        </w:rPr>
        <w:t xml:space="preserve">В ежедневных разработках НОД мы ставим следующие цели: воспитывать самостоятельность и инициативность, формировать самосознание ребёнка, уверенность в собственных силах, учить ребёнка смело высказывать свои суждения. На уроках </w:t>
      </w:r>
      <w:r w:rsidRPr="005A560C">
        <w:rPr>
          <w:rStyle w:val="c7"/>
        </w:rPr>
        <w:lastRenderedPageBreak/>
        <w:t>рисования, лепки, аппликации детям предоставляется выбор сюжета, оформления, цветовой гаммы по желанию. Воспитатели учитывают темперамент, способности, особенности стиля воспитания в семье, которые существенно влияют на темп становления самостоятельности.</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7"/>
          <w:i/>
          <w:iCs/>
        </w:rPr>
        <w:t>Главные принципы по развитию самостоятельности и инициативности:</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8"/>
        </w:rPr>
        <w:t>1. Требуя от ребенка самостоятельности, руководствоваться  принципом целесообразности. Допустим, не стоит просить его класть игрушки на место сразу после игры. Дошкольники занимается одним делом в течение 15-20 минут, и если они будут производить уборку после каждого такого промежутка, то просто устанут и потеряют интерес к игре, будучи озабоченными, не столько самой игрой, сколько уборкой после игры. Просьба разложить все по своим местам после окончания игры, чтобы не споткнуться об игрушки, будет более понятна ребенку.</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8"/>
        </w:rPr>
        <w:t>2. Объем и содержание обязанностей сформулировать максимально конкретно. Например, «После обеда нужно убирать со стола свою тарелку, чтобы помочь Анне Петровне», а не «надо убирать за собой! ».</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8"/>
        </w:rPr>
        <w:t xml:space="preserve">3. Стараться объяснить ребенку смысл и конечную цель выполняемых им действий. Утверждения, что «все детки одеваются сами» или «люди будут смеяться, если увидят, что взрослые тебе помогает» – плохие аргументы. Ребенок не обратит внимания на эти слова, считая, что может и потерпеть чужие насмешки ради удобства. Лучше рассказать о том, сколько всего интересного можно успеть сделать за сэкономленное время, если одеваться или раздеваться самостоятельно, не дожидаясь помощи: посмотреть половину мультика про Илью Муромца или четыре серии про </w:t>
      </w:r>
      <w:proofErr w:type="spellStart"/>
      <w:r w:rsidRPr="005A560C">
        <w:rPr>
          <w:rStyle w:val="c8"/>
        </w:rPr>
        <w:t>Лунтика</w:t>
      </w:r>
      <w:proofErr w:type="spellEnd"/>
      <w:r w:rsidRPr="005A560C">
        <w:rPr>
          <w:rStyle w:val="c8"/>
        </w:rPr>
        <w:t>, раскрасить шесть рисунков или подольше поиграть в песочнице.</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8"/>
        </w:rPr>
        <w:t>В то же время, психологи давно установили, что каждому возрастному периоду соответствует своя «ведущая деятельность» – то есть сфера интересов, которая на данный момент важна ребенку, и где он пытается проявить себя.</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8"/>
        </w:rPr>
        <w:t>Умение формулировать цель, предвидеть результат – основополагающие компоненты самостоятельности. Но их трудно реализовать в полной мере, если у ребенка не сформированы навыки разных типов деятельности. Например, взрослые часто пресекают попытки детей выполнить какое-либо действие, например, подмести пол. Потому что знают, что вместо желанной чистоты в помещении будут клубы пыли. Выходит, еще один способ развития самостоятельности – тренировка конкретных навыков.</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8"/>
        </w:rPr>
        <w:t>Самостоятельность воспитывается при выполнении детьми обязанностей по обслуживанию себя и близких людей; уровень самостоятельности связан с освоением социального опыта трудовой деятельности, возможностью проявления ребенком в труде субъектной позиции. Самостоятельность детей разворачивается от самостоятельности репродуктивного характера к самостоятельности с элементами творчества, при неуклонном повышении роли детского сознания, самоконтроля и самооценки в осуществлении деятельности.</w:t>
      </w:r>
    </w:p>
    <w:p w:rsidR="005A560C" w:rsidRPr="005A560C" w:rsidRDefault="005A560C" w:rsidP="005A560C">
      <w:pPr>
        <w:pStyle w:val="c3"/>
        <w:shd w:val="clear" w:color="auto" w:fill="FFFFFF"/>
        <w:spacing w:before="0" w:beforeAutospacing="0" w:after="0" w:afterAutospacing="0" w:line="276" w:lineRule="auto"/>
        <w:jc w:val="both"/>
        <w:rPr>
          <w:rFonts w:ascii="Calibri" w:hAnsi="Calibri"/>
        </w:rPr>
      </w:pPr>
      <w:r w:rsidRPr="005A560C">
        <w:rPr>
          <w:rStyle w:val="c7"/>
        </w:rPr>
        <w:t>Последний штрих в портрете самостоятельности – настойчивость в достижении результата, когда неудача не становится поводом для отказа от задуманного. В связи с этим хочется сказать о воспитательных сторонах привития самостоятельности. Выработка силы воли, терпения и ответственности очень важна. </w:t>
      </w:r>
      <w:r w:rsidRPr="005A560C">
        <w:rPr>
          <w:rStyle w:val="c7"/>
          <w:i/>
          <w:iCs/>
        </w:rPr>
        <w:t>Роль воспитателя – стимуляция действий, доводящих до конца начатого дела.</w:t>
      </w:r>
      <w:r w:rsidRPr="005A560C">
        <w:rPr>
          <w:rStyle w:val="c8"/>
        </w:rPr>
        <w:t> Особенно ценно, если ребенок догадывается объединить свои усилия с кем-то из окружающих. В нашем случае – воспитателем.</w:t>
      </w:r>
    </w:p>
    <w:p w:rsidR="00DE13FA" w:rsidRPr="005A560C" w:rsidRDefault="00DE13FA" w:rsidP="005A560C">
      <w:pPr>
        <w:jc w:val="both"/>
        <w:rPr>
          <w:sz w:val="24"/>
          <w:szCs w:val="24"/>
        </w:rPr>
      </w:pPr>
      <w:bookmarkStart w:id="0" w:name="_GoBack"/>
      <w:bookmarkEnd w:id="0"/>
    </w:p>
    <w:sectPr w:rsidR="00DE13FA" w:rsidRPr="005A5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0C"/>
    <w:rsid w:val="005A560C"/>
    <w:rsid w:val="00DE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A560C"/>
  </w:style>
  <w:style w:type="character" w:customStyle="1" w:styleId="c11">
    <w:name w:val="c11"/>
    <w:basedOn w:val="a0"/>
    <w:rsid w:val="005A560C"/>
  </w:style>
  <w:style w:type="paragraph" w:customStyle="1" w:styleId="c0">
    <w:name w:val="c0"/>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A560C"/>
  </w:style>
  <w:style w:type="character" w:customStyle="1" w:styleId="c12">
    <w:name w:val="c12"/>
    <w:basedOn w:val="a0"/>
    <w:rsid w:val="005A560C"/>
  </w:style>
  <w:style w:type="paragraph" w:customStyle="1" w:styleId="c10">
    <w:name w:val="c10"/>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A560C"/>
  </w:style>
  <w:style w:type="paragraph" w:customStyle="1" w:styleId="c16">
    <w:name w:val="c16"/>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A5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A560C"/>
  </w:style>
  <w:style w:type="character" w:customStyle="1" w:styleId="c11">
    <w:name w:val="c11"/>
    <w:basedOn w:val="a0"/>
    <w:rsid w:val="005A560C"/>
  </w:style>
  <w:style w:type="paragraph" w:customStyle="1" w:styleId="c0">
    <w:name w:val="c0"/>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A560C"/>
  </w:style>
  <w:style w:type="character" w:customStyle="1" w:styleId="c12">
    <w:name w:val="c12"/>
    <w:basedOn w:val="a0"/>
    <w:rsid w:val="005A560C"/>
  </w:style>
  <w:style w:type="paragraph" w:customStyle="1" w:styleId="c10">
    <w:name w:val="c10"/>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A560C"/>
  </w:style>
  <w:style w:type="paragraph" w:customStyle="1" w:styleId="c16">
    <w:name w:val="c16"/>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A5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A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9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1885</Words>
  <Characters>10748</Characters>
  <Application>Microsoft Office Word</Application>
  <DocSecurity>0</DocSecurity>
  <Lines>89</Lines>
  <Paragraphs>25</Paragraphs>
  <ScaleCrop>false</ScaleCrop>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2020-11-08T15:35:00Z</dcterms:created>
  <dcterms:modified xsi:type="dcterms:W3CDTF">2020-11-08T15:41:00Z</dcterms:modified>
</cp:coreProperties>
</file>